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KONFERENCJA "Specjaliści dla autyzmu 2018" 7 kwietnia we Włocławku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7 kwietnia w Kujawskiej Szkole Wyższej odbędzie się wyczekiwana przez wielu konferencja "Specjaliści dla autyzmu". Zaproszeni prelegenci to przedstawiciele znanych w Polsce i na świecie Fundacji i organizacji oraz osoby ze spektrum autyzmu.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Wystąpienia prelegentów pokażą, że autyzm to nie koniec świata, choć wymaga przemyślanego, kompleksowego wsparcia terapeutycznego. Podczas konferencji będzie można zapoznać się ze </w:t>
      </w:r>
      <w:r>
        <w:rPr>
          <w:rFonts w:ascii="calibri" w:hAnsi="calibri" w:eastAsia="calibri" w:cs="calibri"/>
          <w:sz w:val="24"/>
          <w:szCs w:val="24"/>
          <w:b/>
        </w:rPr>
        <w:t xml:space="preserve">standardami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takiego wsparcia, a także porozmawiać 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fundamentach terapii</w:t>
      </w:r>
      <w:r>
        <w:rPr>
          <w:rFonts w:ascii="calibri" w:hAnsi="calibri" w:eastAsia="calibri" w:cs="calibri"/>
          <w:sz w:val="24"/>
          <w:szCs w:val="24"/>
        </w:rPr>
        <w:t xml:space="preserve">. Cała dyskusja ma jednak ukazywać, że nie samym autyzmem człowiek żyje - czyli jak nie być rodzicem lub terapeutą wiecznie walczącym lub ostatecznie przegranym. Jak zapewniają organizatorzy i prelegenci, cała koncepcja konferencji pokaże jak cieszyć się życiem i relacjami z osobami ze spektrum.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Prelegentami tegorocznej edycji są:, </w:t>
      </w:r>
      <w:r>
        <w:rPr>
          <w:rFonts w:ascii="calibri" w:hAnsi="calibri" w:eastAsia="calibri" w:cs="calibri"/>
          <w:sz w:val="24"/>
          <w:szCs w:val="24"/>
          <w:b/>
        </w:rPr>
        <w:t xml:space="preserve">Nikodem Sadłowski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bloger 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RockDaddy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</w:rPr>
        <w:t xml:space="preserve">autor książki „Słowo na A”, </w:t>
      </w:r>
      <w:r>
        <w:rPr>
          <w:rFonts w:ascii="calibri" w:hAnsi="calibri" w:eastAsia="calibri" w:cs="calibri"/>
          <w:sz w:val="24"/>
          <w:szCs w:val="24"/>
          <w:b/>
        </w:rPr>
        <w:t xml:space="preserve">dr Joanna Ławicka</w:t>
      </w:r>
      <w:r>
        <w:rPr>
          <w:rFonts w:ascii="calibri" w:hAnsi="calibri" w:eastAsia="calibri" w:cs="calibri"/>
          <w:sz w:val="24"/>
          <w:szCs w:val="24"/>
        </w:rPr>
        <w:t xml:space="preserve"> –</w:t>
      </w:r>
      <w:r>
        <w:rPr>
          <w:rFonts w:ascii="calibri" w:hAnsi="calibri" w:eastAsia="calibri" w:cs="calibri"/>
          <w:sz w:val="24"/>
          <w:szCs w:val="24"/>
        </w:rPr>
        <w:t xml:space="preserve"> Prezes Fundacji Prodeste, </w:t>
      </w:r>
      <w:r>
        <w:rPr>
          <w:rFonts w:ascii="calibri" w:hAnsi="calibri" w:eastAsia="calibri" w:cs="calibri"/>
          <w:sz w:val="24"/>
          <w:szCs w:val="24"/>
          <w:b/>
        </w:rPr>
        <w:t xml:space="preserve">Dawid Maj</w:t>
      </w:r>
      <w:r>
        <w:rPr>
          <w:rFonts w:ascii="calibri" w:hAnsi="calibri" w:eastAsia="calibri" w:cs="calibri"/>
          <w:sz w:val="24"/>
          <w:szCs w:val="24"/>
        </w:rPr>
        <w:t xml:space="preserve"> –</w:t>
      </w:r>
      <w:r>
        <w:rPr>
          <w:rFonts w:ascii="calibri" w:hAnsi="calibri" w:eastAsia="calibri" w:cs="calibri"/>
          <w:sz w:val="24"/>
          <w:szCs w:val="24"/>
        </w:rPr>
        <w:t xml:space="preserve"> który w firmie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DrOmnibus</w:t>
        </w:r>
      </w:hyperlink>
      <w:r>
        <w:rPr>
          <w:rFonts w:ascii="calibri" w:hAnsi="calibri" w:eastAsia="calibri" w:cs="calibri"/>
          <w:sz w:val="24"/>
          <w:szCs w:val="24"/>
        </w:rPr>
        <w:t xml:space="preserve"> rozwija narzędzie wspierające terapię behawioralną dzieci z autyzmem oraz jest współpracownikiem zespołu merytorycznego do spraw produktu, </w:t>
      </w:r>
      <w:r>
        <w:rPr>
          <w:rFonts w:ascii="calibri" w:hAnsi="calibri" w:eastAsia="calibri" w:cs="calibri"/>
          <w:sz w:val="24"/>
          <w:szCs w:val="24"/>
          <w:b/>
        </w:rPr>
        <w:t xml:space="preserve">mgr </w:t>
      </w:r>
      <w:r>
        <w:rPr>
          <w:rFonts w:ascii="calibri" w:hAnsi="calibri" w:eastAsia="calibri" w:cs="calibri"/>
          <w:sz w:val="24"/>
          <w:szCs w:val="24"/>
          <w:b/>
        </w:rPr>
        <w:t xml:space="preserve">Maciej Oksztulski - doktorant prawa - osoba ze spektrum autyzmu, </w:t>
      </w:r>
      <w:r>
        <w:rPr>
          <w:rFonts w:ascii="calibri" w:hAnsi="calibri" w:eastAsia="calibri" w:cs="calibri"/>
          <w:sz w:val="24"/>
          <w:szCs w:val="24"/>
          <w:b/>
        </w:rPr>
        <w:t xml:space="preserve">dr Beata Płaczkiewicz z PWSZ w Płocku.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Konferencji „Specjaliści dla autyzmu” to nie tylko informacja, gdzie i z jakiej terapii skorzystać. To przede wszystkim siła i energia do działania, dostrzeganie wyzwań, a nie problemów.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CAŁY PROGRAM DOSTĘPNY POD TYM ADRESEM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trakcie trwania konferencji oraz w przerwie, dostępny będzie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Punkt Konsultacyjny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dla rodziców zaniepokojonych zachowaniem swoich dzieci lub z podejrzeniem autyzmu.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Wstęp jest bezpłatny. </w:t>
      </w:r>
      <w:r>
        <w:rPr>
          <w:rFonts w:ascii="calibri" w:hAnsi="calibri" w:eastAsia="calibri" w:cs="calibri"/>
          <w:sz w:val="24"/>
          <w:szCs w:val="24"/>
        </w:rPr>
        <w:t xml:space="preserve">Obowiązuje wcześniejsza rejestracja</w:t>
      </w:r>
    </w:p>
    <w:p>
      <w:r>
        <w:rPr>
          <w:rFonts w:ascii="calibri" w:hAnsi="calibri" w:eastAsia="calibri" w:cs="calibri"/>
          <w:sz w:val="24"/>
          <w:szCs w:val="24"/>
        </w:rPr>
        <w:t xml:space="preserve">Decyduje kolejność zgłoszeń – ilość uczestników jest ograniczona.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rockdaddy.uk/" TargetMode="External"/><Relationship Id="rId8" Type="http://schemas.openxmlformats.org/officeDocument/2006/relationships/hyperlink" Target="http://www.dromnibus.com/" TargetMode="External"/><Relationship Id="rId9" Type="http://schemas.openxmlformats.org/officeDocument/2006/relationships/hyperlink" Target="http://www.neuro-mind.pl/aktualnosci/konferencja-specjalisci-dla-autyzmu-2018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2026-07-27T08:28:11+02:00</dcterms:created>
  <dcterms:modified xsi:type="dcterms:W3CDTF">2026-07-27T08:28:11+02:00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